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2C93C" w14:textId="77777777" w:rsidR="00E672AE" w:rsidRDefault="00E672AE" w:rsidP="00DE7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Toruńskie Towarzystwo Budownictwa Społecznego Spółka z o.o.</w:t>
      </w: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ogłasza nabór na wolne stanowisko:</w:t>
      </w:r>
    </w:p>
    <w:p w14:paraId="6EAEFC8E" w14:textId="23D8C219" w:rsidR="003372C0" w:rsidRPr="003372C0" w:rsidRDefault="00151920" w:rsidP="001519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5192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INSPEKTORA</w:t>
      </w:r>
      <w:r w:rsidR="006510B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DS.</w:t>
      </w:r>
      <w:r w:rsidR="00976E6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INWESTYCJI i ROZLICZEŃ</w:t>
      </w:r>
    </w:p>
    <w:p w14:paraId="4A1BB3DE" w14:textId="77777777" w:rsidR="00EE01DA" w:rsidRDefault="00EE01DA" w:rsidP="001519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Zakres obowiązków:</w:t>
      </w:r>
    </w:p>
    <w:p w14:paraId="094FE98F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Przygotowywanie wniosków o kredyty na realizację inwestycji.</w:t>
      </w:r>
    </w:p>
    <w:p w14:paraId="59BFB5A4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Przygotowywanie wniosków do BGK i UMT na dopłaty do czynszów, dopłaty do inwestycji.</w:t>
      </w:r>
    </w:p>
    <w:p w14:paraId="2AA8323D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Bieżące kontrolowanie rozliczeń budowy.</w:t>
      </w:r>
    </w:p>
    <w:p w14:paraId="119C29F3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Rozliczanie końcowe inwestycji i transz kredytowych oraz innych rozliczeń związanych z realizacją inwestycji.</w:t>
      </w:r>
    </w:p>
    <w:p w14:paraId="2F021650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 xml:space="preserve">Kompletowanie dokumentacji związanej z inwestycjami i ich rozliczaniem. </w:t>
      </w:r>
    </w:p>
    <w:p w14:paraId="7E1EB607" w14:textId="0C2F23AF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Prowadzenie analizy dochodów i wydatków związanych z utrzymaniem zasobów</w:t>
      </w:r>
      <w:r w:rsidR="00E757CE">
        <w:rPr>
          <w:rFonts w:ascii="Times New Roman" w:hAnsi="Times New Roman" w:cs="Times New Roman"/>
          <w:sz w:val="24"/>
          <w:szCs w:val="24"/>
        </w:rPr>
        <w:t xml:space="preserve"> oraz przygotowywanie danych do rocznego planu finansowego.</w:t>
      </w:r>
    </w:p>
    <w:p w14:paraId="7B3A28DE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Współpraca z bankiem BGK i Urzędem Miasta.</w:t>
      </w:r>
    </w:p>
    <w:p w14:paraId="693E27EA" w14:textId="77777777" w:rsidR="006510B0" w:rsidRPr="006510B0" w:rsidRDefault="006510B0" w:rsidP="006510B0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0B0">
        <w:rPr>
          <w:rFonts w:ascii="Times New Roman" w:hAnsi="Times New Roman" w:cs="Times New Roman"/>
          <w:sz w:val="24"/>
          <w:szCs w:val="24"/>
        </w:rPr>
        <w:t>Sprawozdanie z korzystania ze środowiska do Urzędu Marszałkowskiego.</w:t>
      </w:r>
    </w:p>
    <w:p w14:paraId="62894DFD" w14:textId="73B1D9CC" w:rsidR="00DE7F76" w:rsidRDefault="006510B0" w:rsidP="006510B0">
      <w:pPr>
        <w:numPr>
          <w:ilvl w:val="0"/>
          <w:numId w:val="10"/>
        </w:numPr>
        <w:spacing w:line="240" w:lineRule="auto"/>
        <w:jc w:val="both"/>
      </w:pPr>
      <w:r w:rsidRPr="006510B0">
        <w:rPr>
          <w:rFonts w:ascii="Times New Roman" w:hAnsi="Times New Roman" w:cs="Times New Roman"/>
          <w:sz w:val="24"/>
          <w:szCs w:val="24"/>
        </w:rPr>
        <w:t>Sprawozdanie do BGK z FUZM</w:t>
      </w:r>
      <w:r>
        <w:t>.</w:t>
      </w:r>
    </w:p>
    <w:p w14:paraId="09A1D662" w14:textId="14CF3648" w:rsidR="003E2955" w:rsidRDefault="003E2955" w:rsidP="003E295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55">
        <w:rPr>
          <w:rFonts w:ascii="Times New Roman" w:hAnsi="Times New Roman" w:cs="Times New Roman"/>
          <w:sz w:val="24"/>
          <w:szCs w:val="24"/>
        </w:rPr>
        <w:t>Pozyskiwanie funduszy i dotacji dla Spółki.</w:t>
      </w:r>
    </w:p>
    <w:p w14:paraId="4881E031" w14:textId="77777777" w:rsidR="00E672AE" w:rsidRDefault="00DE7F76" w:rsidP="00C34B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Niezbędne wymagania:</w:t>
      </w:r>
    </w:p>
    <w:p w14:paraId="39828640" w14:textId="77777777" w:rsidR="00DE7F76" w:rsidRPr="00DE7F76" w:rsidRDefault="00DE7F76" w:rsidP="00DE7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F76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min. średnie, preferowane wyższe.</w:t>
      </w:r>
    </w:p>
    <w:p w14:paraId="5F6525E8" w14:textId="77777777" w:rsidR="00DE7F76" w:rsidRPr="00DE7F76" w:rsidRDefault="00DE7F76" w:rsidP="00DE7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F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czytania dokumentacji technicznej.</w:t>
      </w:r>
    </w:p>
    <w:p w14:paraId="466C1B42" w14:textId="77777777" w:rsidR="00DE7F76" w:rsidRPr="00DE7F76" w:rsidRDefault="00DE7F76" w:rsidP="00DE7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F76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dobra znajomość oprogramowania MS Office.</w:t>
      </w:r>
    </w:p>
    <w:p w14:paraId="22F1800E" w14:textId="77777777" w:rsidR="00DE7F76" w:rsidRPr="00DE7F76" w:rsidRDefault="00DE7F76" w:rsidP="00DE7F7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F76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samodzielność, dobra organizacja pracy.</w:t>
      </w:r>
    </w:p>
    <w:p w14:paraId="25CA69C9" w14:textId="77777777" w:rsidR="00DE7F76" w:rsidRPr="00461E61" w:rsidRDefault="00DE7F76" w:rsidP="00C34B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F76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czasu.</w:t>
      </w:r>
    </w:p>
    <w:p w14:paraId="61490F8C" w14:textId="77777777" w:rsidR="00E672AE" w:rsidRPr="00E672AE" w:rsidRDefault="00E672AE" w:rsidP="00E672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dokumenty.</w:t>
      </w:r>
    </w:p>
    <w:p w14:paraId="5252DA2B" w14:textId="28924842" w:rsidR="00E672AE" w:rsidRPr="00976E6C" w:rsidRDefault="00C34BBD" w:rsidP="00976E6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E672AE"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ist motywacyjny,</w:t>
      </w:r>
      <w:r w:rsidR="00461E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życiory</w:t>
      </w:r>
      <w:r w:rsidR="009A379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F8883E7" w14:textId="6445D72F" w:rsidR="00E672AE" w:rsidRPr="00E672AE" w:rsidRDefault="00E672AE" w:rsidP="00151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</w:t>
      </w:r>
      <w:r w:rsidR="0061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wysyłać na adres mailowy </w:t>
      </w:r>
      <w:hyperlink r:id="rId5" w:history="1">
        <w:r w:rsidR="00976E6C" w:rsidRPr="00BF1EE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rekrutacja@ttbs.pl</w:t>
        </w:r>
      </w:hyperlink>
      <w:r w:rsidR="00611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składać</w:t>
      </w:r>
      <w:r w:rsidR="009A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w zamkniętej kopercie w siedzibie Toruńskiego Towarzystwa Budownictwa Społec</w:t>
      </w:r>
      <w:r w:rsidR="00C97D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znego Sp. z o.o. przy ul. </w:t>
      </w:r>
      <w:r w:rsidR="00976E6C">
        <w:rPr>
          <w:rFonts w:ascii="Times New Roman" w:eastAsia="Times New Roman" w:hAnsi="Times New Roman" w:cs="Times New Roman"/>
          <w:sz w:val="24"/>
          <w:szCs w:val="24"/>
          <w:lang w:eastAsia="pl-PL"/>
        </w:rPr>
        <w:t>Watzenrodego 17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76E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87-</w:t>
      </w:r>
      <w:r w:rsidR="00C97DD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0 Toruń</w:t>
      </w:r>
      <w:r w:rsidR="00C97DD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na kopercie</w:t>
      </w: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3391E6B" w14:textId="30CA96D1" w:rsidR="00E672AE" w:rsidRPr="00E672AE" w:rsidRDefault="00595685" w:rsidP="00151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„Nab</w:t>
      </w:r>
      <w:r w:rsidR="00C97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ó</w:t>
      </w:r>
      <w:r w:rsidR="00E672AE"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 na stanowisko </w:t>
      </w:r>
      <w:r w:rsidR="006118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A93A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nspektora</w:t>
      </w:r>
      <w:r w:rsidR="00976E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 inwestycji</w:t>
      </w:r>
      <w:r w:rsidR="00E672AE"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5D6C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 rozliczeń </w:t>
      </w:r>
      <w:r w:rsidR="00E672AE"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Toruńskiego TBS Sp. z o.o."</w:t>
      </w:r>
      <w:r w:rsidR="00E672AE"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150BF20" w14:textId="75FB0B0C" w:rsidR="00E672AE" w:rsidRPr="00E827C7" w:rsidRDefault="00E672AE" w:rsidP="001519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do dnia</w:t>
      </w:r>
      <w:r w:rsidR="009A3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797" w:rsidRPr="009A37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05.07.2024</w:t>
      </w:r>
      <w:r w:rsidR="00C97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A37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C97DD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67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</w:t>
      </w:r>
      <w:r w:rsidR="00E827C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440A9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E672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.00</w:t>
      </w:r>
    </w:p>
    <w:sectPr w:rsidR="00E672AE" w:rsidRPr="00E827C7" w:rsidSect="006118A2">
      <w:pgSz w:w="11906" w:h="16838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C7286"/>
    <w:multiLevelType w:val="multilevel"/>
    <w:tmpl w:val="AFE68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74E79"/>
    <w:multiLevelType w:val="hybridMultilevel"/>
    <w:tmpl w:val="87DA4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66D2"/>
    <w:multiLevelType w:val="multilevel"/>
    <w:tmpl w:val="9198E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659FB"/>
    <w:multiLevelType w:val="hybridMultilevel"/>
    <w:tmpl w:val="71424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8774D"/>
    <w:multiLevelType w:val="hybridMultilevel"/>
    <w:tmpl w:val="463CD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09C9"/>
    <w:multiLevelType w:val="hybridMultilevel"/>
    <w:tmpl w:val="3A042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775AD"/>
    <w:multiLevelType w:val="multilevel"/>
    <w:tmpl w:val="94F6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641A68"/>
    <w:multiLevelType w:val="hybridMultilevel"/>
    <w:tmpl w:val="77323712"/>
    <w:lvl w:ilvl="0" w:tplc="F434F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07B1E"/>
    <w:multiLevelType w:val="hybridMultilevel"/>
    <w:tmpl w:val="EA461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D4AD3"/>
    <w:multiLevelType w:val="multilevel"/>
    <w:tmpl w:val="85DA77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1791238">
    <w:abstractNumId w:val="6"/>
  </w:num>
  <w:num w:numId="2" w16cid:durableId="1436245766">
    <w:abstractNumId w:val="9"/>
  </w:num>
  <w:num w:numId="3" w16cid:durableId="1967813100">
    <w:abstractNumId w:val="2"/>
  </w:num>
  <w:num w:numId="4" w16cid:durableId="236672417">
    <w:abstractNumId w:val="0"/>
  </w:num>
  <w:num w:numId="5" w16cid:durableId="1281454038">
    <w:abstractNumId w:val="3"/>
  </w:num>
  <w:num w:numId="6" w16cid:durableId="1348944029">
    <w:abstractNumId w:val="8"/>
  </w:num>
  <w:num w:numId="7" w16cid:durableId="319046737">
    <w:abstractNumId w:val="1"/>
  </w:num>
  <w:num w:numId="8" w16cid:durableId="1835994238">
    <w:abstractNumId w:val="5"/>
  </w:num>
  <w:num w:numId="9" w16cid:durableId="58403026">
    <w:abstractNumId w:val="4"/>
  </w:num>
  <w:num w:numId="10" w16cid:durableId="1275137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2AE"/>
    <w:rsid w:val="00151920"/>
    <w:rsid w:val="00312A13"/>
    <w:rsid w:val="003372C0"/>
    <w:rsid w:val="003A007E"/>
    <w:rsid w:val="003E2955"/>
    <w:rsid w:val="00412DF7"/>
    <w:rsid w:val="00440A9C"/>
    <w:rsid w:val="00461E61"/>
    <w:rsid w:val="00595685"/>
    <w:rsid w:val="005D6CC5"/>
    <w:rsid w:val="006118A2"/>
    <w:rsid w:val="00642F9D"/>
    <w:rsid w:val="006510B0"/>
    <w:rsid w:val="006B158A"/>
    <w:rsid w:val="007F484B"/>
    <w:rsid w:val="00864A43"/>
    <w:rsid w:val="00973C10"/>
    <w:rsid w:val="00976E6C"/>
    <w:rsid w:val="009A3797"/>
    <w:rsid w:val="00A84F72"/>
    <w:rsid w:val="00A93ACB"/>
    <w:rsid w:val="00C34BBD"/>
    <w:rsid w:val="00C97DD1"/>
    <w:rsid w:val="00DE7F76"/>
    <w:rsid w:val="00E672AE"/>
    <w:rsid w:val="00E757CE"/>
    <w:rsid w:val="00E827C7"/>
    <w:rsid w:val="00EE01DA"/>
    <w:rsid w:val="00E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77B9"/>
  <w15:chartTrackingRefBased/>
  <w15:docId w15:val="{3365DC7D-C26F-47F1-B8FF-154F0C69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67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72A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2A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E7F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18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6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rutacja@ttb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Łaszewski</dc:creator>
  <cp:keywords/>
  <dc:description/>
  <cp:lastModifiedBy>Jan Razer</cp:lastModifiedBy>
  <cp:revision>8</cp:revision>
  <cp:lastPrinted>2024-06-24T08:16:00Z</cp:lastPrinted>
  <dcterms:created xsi:type="dcterms:W3CDTF">2016-05-24T14:50:00Z</dcterms:created>
  <dcterms:modified xsi:type="dcterms:W3CDTF">2024-06-24T08:24:00Z</dcterms:modified>
</cp:coreProperties>
</file>